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temelju članka </w:t>
      </w:r>
      <w:r w:rsidR="00F175D8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</w:t>
      </w:r>
      <w:r w:rsidR="002F5577">
        <w:rPr>
          <w:rFonts w:ascii="Times New Roman" w:hAnsi="Times New Roman" w:cs="Times New Roman"/>
          <w:szCs w:val="24"/>
        </w:rPr>
        <w:t xml:space="preserve"> </w:t>
      </w:r>
      <w:r w:rsidR="00F175D8">
        <w:rPr>
          <w:rFonts w:ascii="Times New Roman" w:hAnsi="Times New Roman" w:cs="Times New Roman"/>
          <w:szCs w:val="24"/>
        </w:rPr>
        <w:t>Pravilnika o upisu djece i ostvarivanju prava i obveza korisnika usluga Dječjeg vrtića Bedekovčina (KLASA:601-02/18-01/77, URBROJ: 2197-02-06/</w:t>
      </w:r>
      <w:r w:rsidR="0028755C">
        <w:rPr>
          <w:rFonts w:ascii="Times New Roman" w:hAnsi="Times New Roman" w:cs="Times New Roman"/>
          <w:szCs w:val="24"/>
        </w:rPr>
        <w:t>18-1 od 05. srpnja 2018. godine</w:t>
      </w:r>
      <w:r w:rsidR="00F175D8">
        <w:rPr>
          <w:rFonts w:ascii="Times New Roman" w:hAnsi="Times New Roman" w:cs="Times New Roman"/>
          <w:szCs w:val="24"/>
        </w:rPr>
        <w:t>) ravnateljica Dječjeg vrtića Bedekovčina, raspisuje</w:t>
      </w:r>
    </w:p>
    <w:p w:rsidR="002F5577" w:rsidRDefault="002F5577" w:rsidP="002F5577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2F5577" w:rsidRDefault="00F175D8" w:rsidP="002F5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</w:t>
      </w:r>
    </w:p>
    <w:p w:rsidR="00F175D8" w:rsidRDefault="00F175D8" w:rsidP="002F5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UPIS DJECE U DJEČJI VRTIĆ BEDEKOVČINA </w:t>
      </w:r>
    </w:p>
    <w:p w:rsidR="002F5577" w:rsidRDefault="00475CF1" w:rsidP="0098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PEDAGOŠKU GODINU 2021./2022</w:t>
      </w:r>
      <w:r w:rsidR="00F175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175D8" w:rsidRDefault="00F175D8" w:rsidP="002F5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37D8" w:rsidRDefault="005E37D8" w:rsidP="00F17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upis djece u Dječji vrtić Bedekovčina za pedagošku godinu 2021./2022. otvoren je od_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26</w:t>
      </w:r>
      <w:r w:rsidRPr="00ED2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travnja 2021</w:t>
      </w:r>
      <w:r w:rsidRPr="00ED2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11. svibnja 2021</w:t>
      </w:r>
      <w:r w:rsidRPr="00ED2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godine.</w:t>
      </w:r>
    </w:p>
    <w:p w:rsidR="00F175D8" w:rsidRDefault="00F175D8" w:rsidP="00F1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7649" w:rsidRDefault="00F67649" w:rsidP="00F6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75D8">
        <w:rPr>
          <w:rFonts w:ascii="Times New Roman" w:eastAsia="Times New Roman" w:hAnsi="Times New Roman" w:cs="Times New Roman"/>
          <w:sz w:val="24"/>
          <w:szCs w:val="24"/>
          <w:lang w:eastAsia="hr-HR"/>
        </w:rPr>
        <w:t>U Dječji vrtić Bedekovčina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Ljudevita Gaja 13, Bedekovčina,</w:t>
      </w:r>
      <w:r w:rsidRPr="00F17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upisati djeca s navršenih 12 mjeseci života pa do polaska u osnovnu školu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67649" w:rsidRDefault="00F67649" w:rsidP="00F6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pri upisu djece u Dječji vrtić Bedekovčina imaju djeca s prebivalištem na području Općine Bedekovčina koja žive s roditeljima/skrbnicima/udomiteljima s prebivalištem na području Općine Bedekovčina i prema mjerilima ostvarivanja prednosti pri upisu.</w:t>
      </w:r>
    </w:p>
    <w:p w:rsidR="00F67649" w:rsidRDefault="00F67649" w:rsidP="00F1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75D8" w:rsidRDefault="00F175D8" w:rsidP="00F17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zahtjeva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djeteta u Dječji vrtić Bedekovčina </w:t>
      </w:r>
      <w:r w:rsidRPr="002A1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može se preuzeti na web stranici Dječjeg vrtića Bedekovčina </w:t>
      </w:r>
      <w:hyperlink r:id="rId7" w:history="1">
        <w:r w:rsidRPr="002A1D25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www.dv-bedekovcina.hr</w:t>
        </w:r>
      </w:hyperlink>
      <w:r w:rsidR="00475C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F676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</w:t>
      </w:r>
      <w:r w:rsidR="00475C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osobno u Dječjem vrtiću Bedekovčina na adresi Ljude</w:t>
      </w:r>
      <w:r w:rsidR="005E37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vita Gaja 13, 49221 Bedekovčina.</w:t>
      </w:r>
    </w:p>
    <w:p w:rsidR="005E37D8" w:rsidRDefault="005E37D8" w:rsidP="00F1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098" w:rsidRDefault="00F175D8" w:rsidP="00F1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Uz</w:t>
      </w:r>
      <w:r w:rsidR="00475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popunjeni Obrazac</w:t>
      </w:r>
      <w:r w:rsidRPr="002A1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zahtjev</w:t>
      </w:r>
      <w:r w:rsidR="00475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</w:t>
      </w:r>
      <w:r w:rsidRPr="002A1D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2A1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za upis djeteta</w:t>
      </w:r>
      <w:r w:rsidR="00475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u Vrtić</w:t>
      </w:r>
      <w:r w:rsidR="00652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dužan je dostaviti sljedeću dokumentaciju:</w:t>
      </w:r>
    </w:p>
    <w:p w:rsidR="00F175D8" w:rsidRPr="00EF7B37" w:rsidRDefault="00620098" w:rsidP="00F175D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Upitnika za </w:t>
      </w:r>
      <w:r w:rsidR="003A3988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7B37">
        <w:rPr>
          <w:rFonts w:ascii="Times New Roman" w:eastAsia="Times New Roman" w:hAnsi="Times New Roman" w:cs="Times New Roman"/>
          <w:lang w:eastAsia="hr-HR"/>
        </w:rPr>
        <w:t>(upitnik možete preuzeti na web stranici vrtića ili osobno u vrtiću)</w:t>
      </w:r>
    </w:p>
    <w:p w:rsidR="00620098" w:rsidRPr="00EF7B37" w:rsidRDefault="00620098" w:rsidP="0062009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preslika rodnog lista ili izvatka iz matice rođenih djeteta </w:t>
      </w:r>
      <w:r w:rsidRPr="00EF7B37">
        <w:rPr>
          <w:rFonts w:ascii="Times New Roman" w:eastAsia="Times New Roman" w:hAnsi="Times New Roman" w:cs="Times New Roman"/>
          <w:lang w:eastAsia="hr-HR"/>
        </w:rPr>
        <w:t>(</w:t>
      </w:r>
      <w:r w:rsidR="003A3988">
        <w:rPr>
          <w:rFonts w:ascii="Times New Roman" w:eastAsia="Times New Roman" w:hAnsi="Times New Roman" w:cs="Times New Roman"/>
          <w:lang w:eastAsia="hr-HR"/>
        </w:rPr>
        <w:t>bez obzira na datum izdavanja)</w:t>
      </w:r>
    </w:p>
    <w:p w:rsidR="00F175D8" w:rsidRDefault="00475CF1" w:rsidP="00F175D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uvjerenja</w:t>
      </w:r>
      <w:r w:rsidR="00F17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MUP-a o mjestu prebivališta djeteta </w:t>
      </w:r>
      <w:r w:rsidRPr="00EF7B37">
        <w:rPr>
          <w:rFonts w:ascii="Times New Roman" w:eastAsia="Times New Roman" w:hAnsi="Times New Roman" w:cs="Times New Roman"/>
          <w:lang w:eastAsia="hr-HR"/>
        </w:rPr>
        <w:t>(ne starije od 6 mjeseci)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75D8">
        <w:rPr>
          <w:rFonts w:ascii="Times New Roman" w:eastAsia="Times New Roman" w:hAnsi="Times New Roman" w:cs="Times New Roman"/>
          <w:sz w:val="24"/>
          <w:szCs w:val="24"/>
          <w:lang w:eastAsia="hr-HR"/>
        </w:rPr>
        <w:t>ili preslika osobne iskaznice djeteta</w:t>
      </w:r>
    </w:p>
    <w:p w:rsidR="00F175D8" w:rsidRDefault="00A910FF" w:rsidP="00F175D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  <w:r w:rsidR="004F4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MUP-a o mjestu prebivališta roditelja </w:t>
      </w:r>
      <w:r w:rsidR="004F4167" w:rsidRPr="00EF7B37">
        <w:rPr>
          <w:rFonts w:ascii="Times New Roman" w:eastAsia="Times New Roman" w:hAnsi="Times New Roman" w:cs="Times New Roman"/>
          <w:lang w:eastAsia="hr-HR"/>
        </w:rPr>
        <w:t>(ne starije od 6 mjeseci)</w:t>
      </w:r>
      <w:r w:rsidR="004F4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preslika</w:t>
      </w:r>
      <w:r w:rsidR="00F17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osobnih iskaznica roditelja</w:t>
      </w:r>
    </w:p>
    <w:p w:rsidR="00620098" w:rsidRPr="00620098" w:rsidRDefault="00620098" w:rsidP="00620098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0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kartona (knjižice) cijepljenja</w:t>
      </w:r>
    </w:p>
    <w:p w:rsidR="00F175D8" w:rsidRDefault="00A910FF" w:rsidP="00F175D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</w:t>
      </w:r>
      <w:r w:rsidR="00F17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dokazuju činjenice bitne za ostvarivanje prednosti kod upisa:</w:t>
      </w:r>
    </w:p>
    <w:p w:rsidR="00F175D8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F175D8" w:rsidRPr="00054843">
        <w:rPr>
          <w:rFonts w:ascii="Times New Roman" w:eastAsia="Times New Roman" w:hAnsi="Times New Roman" w:cs="Times New Roman"/>
          <w:lang w:eastAsia="hr-HR"/>
        </w:rPr>
        <w:t xml:space="preserve"> dijete roditelja invalida Domovinskog rata:</w:t>
      </w:r>
      <w:r w:rsidRPr="00054843">
        <w:rPr>
          <w:rFonts w:ascii="Times New Roman" w:eastAsia="Times New Roman" w:hAnsi="Times New Roman" w:cs="Times New Roman"/>
          <w:lang w:eastAsia="hr-HR"/>
        </w:rPr>
        <w:t xml:space="preserve"> rješ</w:t>
      </w:r>
      <w:r w:rsidR="00F175D8" w:rsidRPr="00054843">
        <w:rPr>
          <w:rFonts w:ascii="Times New Roman" w:eastAsia="Times New Roman" w:hAnsi="Times New Roman" w:cs="Times New Roman"/>
          <w:lang w:eastAsia="hr-HR"/>
        </w:rPr>
        <w:t>enje o statusu invalida Domovinskog rata</w:t>
      </w:r>
    </w:p>
    <w:p w:rsidR="00F175D8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F175D8" w:rsidRPr="00054843">
        <w:rPr>
          <w:rFonts w:ascii="Times New Roman" w:eastAsia="Times New Roman" w:hAnsi="Times New Roman" w:cs="Times New Roman"/>
          <w:lang w:eastAsia="hr-HR"/>
        </w:rPr>
        <w:t xml:space="preserve"> dijete zaposlenih roditelja: potvrda poslodavaca o zaposlenju roditelja</w:t>
      </w:r>
      <w:r w:rsidR="00AF610A">
        <w:rPr>
          <w:rFonts w:ascii="Times New Roman" w:eastAsia="Times New Roman" w:hAnsi="Times New Roman" w:cs="Times New Roman"/>
          <w:lang w:eastAsia="hr-HR"/>
        </w:rPr>
        <w:t xml:space="preserve"> ili</w:t>
      </w:r>
      <w:bookmarkStart w:id="0" w:name="_GoBack"/>
      <w:bookmarkEnd w:id="0"/>
      <w:r w:rsidR="00F175D8" w:rsidRPr="00054843">
        <w:rPr>
          <w:rFonts w:ascii="Times New Roman" w:eastAsia="Times New Roman" w:hAnsi="Times New Roman" w:cs="Times New Roman"/>
          <w:lang w:eastAsia="hr-HR"/>
        </w:rPr>
        <w:t xml:space="preserve"> ispis staža mirovinskog osiguranja ili presliku prijave na HZMO</w:t>
      </w:r>
      <w:r w:rsidR="001F2CF8" w:rsidRPr="00054843">
        <w:rPr>
          <w:rFonts w:ascii="Times New Roman" w:eastAsia="Times New Roman" w:hAnsi="Times New Roman" w:cs="Times New Roman"/>
          <w:lang w:eastAsia="hr-HR"/>
        </w:rPr>
        <w:t xml:space="preserve"> ne starije od mjesec dana</w:t>
      </w:r>
    </w:p>
    <w:p w:rsidR="00F175D8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F175D8" w:rsidRPr="00054843">
        <w:rPr>
          <w:rFonts w:ascii="Times New Roman" w:eastAsia="Times New Roman" w:hAnsi="Times New Roman" w:cs="Times New Roman"/>
          <w:lang w:eastAsia="hr-HR"/>
        </w:rPr>
        <w:t xml:space="preserve"> dijete samohranog roditelja, dokaz o samohranosti: rodni list, smrtni list za preminulog roditelja ili potvrda o nestanku drugog roditelja ili rješenje Centra za socijalnu skrb</w:t>
      </w:r>
    </w:p>
    <w:p w:rsidR="00F175D8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dijete zaposlenog roditelja, a čiji je drugi roditelj student ili specijalizant: potvrda fakulteta o statusu redovnog studenta i potvrda zaposlenog roditelja</w:t>
      </w:r>
    </w:p>
    <w:p w:rsidR="00287EAD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dijete u udomiteljskoj obitelji, bez roditelja ili bez odgovarajuće roditeljske skrbi: rješenje</w:t>
      </w:r>
      <w:r w:rsidR="00417116">
        <w:rPr>
          <w:rFonts w:ascii="Times New Roman" w:eastAsia="Times New Roman" w:hAnsi="Times New Roman" w:cs="Times New Roman"/>
          <w:lang w:eastAsia="hr-HR"/>
        </w:rPr>
        <w:t>,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odnosno potvrda Centra za socijalnu skrb da je dijete u udomiteljskoj obitelji, bez roditelja ili bez odgovarajuće roditeljske skrbi</w:t>
      </w:r>
    </w:p>
    <w:p w:rsidR="00287EAD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dijete iz obitelji s troje ili više malodobne djece: za svako dijete mlađe od 18 godina rodni list ili izvadak iz matice rođeni</w:t>
      </w:r>
      <w:r w:rsidR="00417116">
        <w:rPr>
          <w:rFonts w:ascii="Times New Roman" w:eastAsia="Times New Roman" w:hAnsi="Times New Roman" w:cs="Times New Roman"/>
          <w:lang w:eastAsia="hr-HR"/>
        </w:rPr>
        <w:t>h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ili potvrda o podacima o rođenju djeteta</w:t>
      </w:r>
    </w:p>
    <w:p w:rsidR="00287EAD" w:rsidRPr="00054843" w:rsidRDefault="00A910FF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dijete u godini prije polaska u osnovnu školu – rodni list ili izvadak iz matice rođenih ili potvrda o podacima o rođenju djeteta</w:t>
      </w:r>
    </w:p>
    <w:p w:rsidR="006226DE" w:rsidRPr="00054843" w:rsidRDefault="006226DE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 dijete roditelja koji primaju doplatak za djecu: rješenje o pravu na doplatak za djecu</w:t>
      </w:r>
    </w:p>
    <w:p w:rsidR="006226DE" w:rsidRPr="00054843" w:rsidRDefault="006226DE" w:rsidP="00F175D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 xml:space="preserve">za dijete s teškoćama u razvoju: nalaz i mišljenje tijela </w:t>
      </w:r>
      <w:r w:rsidR="0028755C">
        <w:rPr>
          <w:rFonts w:ascii="Times New Roman" w:eastAsia="Times New Roman" w:hAnsi="Times New Roman" w:cs="Times New Roman"/>
          <w:lang w:eastAsia="hr-HR"/>
        </w:rPr>
        <w:t>vještačenja ili rješenje</w:t>
      </w:r>
      <w:r w:rsidRPr="00054843">
        <w:rPr>
          <w:rFonts w:ascii="Times New Roman" w:eastAsia="Times New Roman" w:hAnsi="Times New Roman" w:cs="Times New Roman"/>
          <w:lang w:eastAsia="hr-HR"/>
        </w:rPr>
        <w:t xml:space="preserve"> Centra za socijalnu skrb o postojanju teškoće u razvoju djeteta</w:t>
      </w:r>
    </w:p>
    <w:p w:rsidR="004F4167" w:rsidRDefault="00A910FF" w:rsidP="004F4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843">
        <w:rPr>
          <w:rFonts w:ascii="Times New Roman" w:eastAsia="Times New Roman" w:hAnsi="Times New Roman" w:cs="Times New Roman"/>
          <w:lang w:eastAsia="hr-HR"/>
        </w:rPr>
        <w:t>za</w:t>
      </w:r>
      <w:r w:rsidR="00287EAD" w:rsidRPr="00054843">
        <w:rPr>
          <w:rFonts w:ascii="Times New Roman" w:eastAsia="Times New Roman" w:hAnsi="Times New Roman" w:cs="Times New Roman"/>
          <w:lang w:eastAsia="hr-HR"/>
        </w:rPr>
        <w:t xml:space="preserve"> dijete koje živi u iznimno teškim socijalnim i zdravstvenim prilikama: preporuka Centra za socijalnu skrb</w:t>
      </w:r>
    </w:p>
    <w:p w:rsidR="003A3988" w:rsidRDefault="004F4167" w:rsidP="00287EA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4167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sufinanciranju redovitog predškolskog programa  (ukoliko je roditelj s područje druge jedinice lokalne samouprave)</w:t>
      </w:r>
    </w:p>
    <w:p w:rsidR="00287EAD" w:rsidRPr="003A3988" w:rsidRDefault="00287EAD" w:rsidP="003A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9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Sukladno Zakonu o predškolskom odgoju i obrazovanju </w:t>
      </w:r>
      <w:r w:rsidR="00477016" w:rsidRPr="003A3988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10/97, 107/07, 94/13 i 98/19.) i kriterijima propisanim Pravilnikom o upisu djece i ostvarivanju prava i obveza korisnika usluga Dječjeg vrtića Bedekovčina, prednost pri upisu djece u Dječji vrtić Bedekovčina ostvaruje: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 invalida Domovinskog rata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samohranog roditelja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23F6">
        <w:rPr>
          <w:rFonts w:ascii="Times New Roman" w:eastAsia="Times New Roman" w:hAnsi="Times New Roman" w:cs="Times New Roman"/>
          <w:sz w:val="24"/>
          <w:szCs w:val="24"/>
          <w:lang w:eastAsia="hr-HR"/>
        </w:rPr>
        <w:t>čija su oba roditelja zaposlena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zaposlenog roditelja, a čiji je drugi roditelj redovni student ili specijalizant 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obitelji s troje i</w:t>
      </w:r>
      <w:r w:rsidR="00417116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djece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udomiteljskoj obitelji, bez roditelja ili bez odgovarajuće roditeljske skrbi 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>ijete s teškoćama u razvoju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živi u iznimno teškim socijalnim i zdravstvenim prilikama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 koji primaju doplatak za djecu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godini prije polaska u osnovnu školu</w:t>
      </w:r>
    </w:p>
    <w:p w:rsidR="00477016" w:rsidRDefault="00477016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7016" w:rsidRDefault="00477016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pri upisu u okviru planiranog broja slobodnih mjesta po dobnim skupinama ostvaruje dijete s većim zbrojem bodova. Ako više djece ostvari jednak zbroj bodova, prednost pri upisu utvrđuje Komisija na temelju doda</w:t>
      </w:r>
      <w:r w:rsidR="0005484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nih kriterija: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 koji su ispunjavali uvjete upisa prethodne godine, a nisu bili upisani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su brat ili sestra već polaznici Vrtića</w:t>
      </w:r>
    </w:p>
    <w:p w:rsidR="00477016" w:rsidRDefault="00473367" w:rsidP="00477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starije</w:t>
      </w:r>
      <w:r w:rsidR="00477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dijete s istim brojem bodova ima prednost pred mlađim</w:t>
      </w:r>
    </w:p>
    <w:p w:rsidR="00341E38" w:rsidRDefault="00341E38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7649" w:rsidRDefault="00F67649" w:rsidP="00F6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za upis djeteta sa potrebnom dokumentacijom podnose se </w:t>
      </w:r>
      <w:r w:rsidRPr="005E37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osobno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 </w:t>
      </w:r>
      <w:r w:rsidRPr="00F67649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Bedekovčina, Ljudevita Gaja 13, 49221 Bedekovčina,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svakim radnim danom od</w:t>
      </w:r>
      <w:r w:rsidRPr="005E3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07:00 do 15:00 sati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, od 26.04.2021. do 11.05.2021.</w:t>
      </w:r>
      <w:r w:rsidRPr="005E3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1F2C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preporučeno poštom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r w:rsidRPr="00F67649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Bedekovčina, Ljudevita Gaja 13, 49 221 Bedekovčina.</w:t>
      </w:r>
    </w:p>
    <w:p w:rsidR="00F67649" w:rsidRDefault="00F67649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Prilikom predaje Zahtjeva za upis, roditelj će dobiti šifru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sastavljenu od slova i brojeva koja će označavati njihov Zahtjev za upis i na osnovu koje će moći pregledati status djeteta na objavljenoj Listi reda prvenstva upisa u Vrtić.</w:t>
      </w:r>
    </w:p>
    <w:p w:rsidR="00341E38" w:rsidRDefault="00341E38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91E" w:rsidRDefault="00341E38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prijem djece utvrđuje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rijedlog Liste prvenstva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dana isteka roka za podnošen</w:t>
      </w:r>
      <w:r w:rsidR="001F2CF8">
        <w:rPr>
          <w:rFonts w:ascii="Times New Roman" w:eastAsia="Times New Roman" w:hAnsi="Times New Roman" w:cs="Times New Roman"/>
          <w:sz w:val="24"/>
          <w:szCs w:val="24"/>
          <w:lang w:eastAsia="hr-HR"/>
        </w:rPr>
        <w:t>je zahtjeva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3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Razmatrat će se samo pravovremeno dostavljene prijave za upis djeteta na propisanom obrascu i sa sadržanim svim potrebnim prilozima. 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Liste prvenstva</w:t>
      </w:r>
      <w:r w:rsidR="001F2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 se na 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Dječjeg vrtića Bedekovčina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9B791E" w:rsidRP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web stranici Dječjeg vrtića Bedekovčina </w:t>
      </w:r>
      <w:hyperlink r:id="rId8" w:history="1">
        <w:r w:rsidR="009B791E" w:rsidRPr="00EF179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www.dv-bedekovcina.hr</w:t>
        </w:r>
      </w:hyperlink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objavljen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prvenstva, svaki podnositelj čiji je zahtjev</w:t>
      </w:r>
      <w:r w:rsidR="00D153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>za upis djeteta odbijen ima pravo podnijeti prigovor Upravnom vijeću Dječjeg vrtića Bedekovčina u roku od 8 dana od dana objave Liste prvenstva</w:t>
      </w:r>
      <w:r w:rsidR="002A1D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B791E" w:rsidRPr="009B7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41E38" w:rsidRDefault="009B791E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prijedlog</w:t>
      </w:r>
      <w:r w:rsidR="00D153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Liste prvenstva i nakon isteka roka za prigovore i donošenje odluka po prigovoru, Upravno vijeće Dječjeg vrtića Bedekovčina donosi konačnu Listu reda prvenstva upisa u </w:t>
      </w:r>
      <w:r w:rsidR="00D153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Dječji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rtić.</w:t>
      </w:r>
    </w:p>
    <w:p w:rsidR="00877142" w:rsidRDefault="006523F6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Konačna L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>ista</w:t>
      </w:r>
      <w:r w:rsidR="00D153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prvenstva upisa u Dječji vrtić Bedekovčina bit će objavljena na Oglasnoj ploči Dječjeg vrtića Bedekovčina i web stranici Dječjeg vrtića Bedekovčina najkasnije do </w:t>
      </w:r>
      <w:r w:rsidR="00ED24E0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lipnja</w:t>
      </w:r>
      <w:r w:rsidR="005B2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87714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77142" w:rsidRDefault="00877142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142" w:rsidRPr="00F84527" w:rsidRDefault="00475441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601-02/21-01/08</w:t>
      </w:r>
    </w:p>
    <w:p w:rsidR="00877142" w:rsidRPr="00F84527" w:rsidRDefault="00877142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D7099D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2CFA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2197-48-01/21</w:t>
      </w:r>
      <w:r w:rsidR="006523F6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877142" w:rsidRPr="00F84527" w:rsidRDefault="00877142" w:rsidP="0047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Bedekovčina, </w:t>
      </w:r>
      <w:r w:rsidR="003A687B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D7099D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5441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2021</w:t>
      </w:r>
      <w:r w:rsidR="00ED24E0" w:rsidRPr="00F845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7142" w:rsidRPr="004F4E79" w:rsidRDefault="003A3988" w:rsidP="003A3988">
      <w:pPr>
        <w:pStyle w:val="Tijeloteksta2"/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877142" w:rsidRPr="004F4E79">
        <w:rPr>
          <w:rFonts w:ascii="Times New Roman" w:hAnsi="Times New Roman"/>
          <w:b/>
          <w:sz w:val="26"/>
          <w:szCs w:val="26"/>
        </w:rPr>
        <w:t>RAVNATELJICA</w:t>
      </w:r>
    </w:p>
    <w:p w:rsidR="00877142" w:rsidRPr="003A3988" w:rsidRDefault="00877142" w:rsidP="00877142">
      <w:pPr>
        <w:pStyle w:val="Tijeloteksta2"/>
        <w:spacing w:after="0" w:line="240" w:lineRule="auto"/>
        <w:ind w:firstLine="705"/>
        <w:rPr>
          <w:rFonts w:ascii="Times New Roman" w:hAnsi="Times New Roman"/>
          <w:sz w:val="26"/>
          <w:szCs w:val="26"/>
        </w:rPr>
      </w:pPr>
      <w:r w:rsidRPr="004F4E79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3A3988">
        <w:rPr>
          <w:rFonts w:ascii="Times New Roman" w:hAnsi="Times New Roman"/>
          <w:sz w:val="26"/>
          <w:szCs w:val="26"/>
        </w:rPr>
        <w:t xml:space="preserve">Klementina </w:t>
      </w:r>
      <w:proofErr w:type="spellStart"/>
      <w:r w:rsidRPr="003A3988">
        <w:rPr>
          <w:rFonts w:ascii="Times New Roman" w:hAnsi="Times New Roman"/>
          <w:sz w:val="26"/>
          <w:szCs w:val="26"/>
        </w:rPr>
        <w:t>Komorčec</w:t>
      </w:r>
      <w:proofErr w:type="spellEnd"/>
      <w:r w:rsidRPr="003A398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A3988">
        <w:rPr>
          <w:rFonts w:ascii="Times New Roman" w:hAnsi="Times New Roman"/>
          <w:sz w:val="26"/>
          <w:szCs w:val="26"/>
        </w:rPr>
        <w:t>mag.praesc.educ</w:t>
      </w:r>
      <w:proofErr w:type="spellEnd"/>
      <w:r w:rsidRPr="003A3988">
        <w:rPr>
          <w:rFonts w:ascii="Times New Roman" w:hAnsi="Times New Roman"/>
          <w:sz w:val="26"/>
          <w:szCs w:val="26"/>
        </w:rPr>
        <w:t xml:space="preserve">. </w:t>
      </w:r>
    </w:p>
    <w:p w:rsidR="006523F6" w:rsidRDefault="006523F6" w:rsidP="00877142">
      <w:pPr>
        <w:pStyle w:val="Tijeloteksta2"/>
        <w:spacing w:after="0" w:line="240" w:lineRule="auto"/>
        <w:ind w:firstLine="705"/>
        <w:rPr>
          <w:rFonts w:ascii="Times New Roman" w:hAnsi="Times New Roman"/>
          <w:b/>
          <w:sz w:val="26"/>
          <w:szCs w:val="26"/>
        </w:rPr>
      </w:pPr>
    </w:p>
    <w:p w:rsidR="006523F6" w:rsidRDefault="006523F6" w:rsidP="00877142">
      <w:pPr>
        <w:pStyle w:val="Tijeloteksta2"/>
        <w:spacing w:after="0" w:line="240" w:lineRule="auto"/>
        <w:ind w:firstLine="705"/>
        <w:rPr>
          <w:rFonts w:ascii="Times New Roman" w:hAnsi="Times New Roman"/>
          <w:b/>
          <w:sz w:val="26"/>
          <w:szCs w:val="26"/>
        </w:rPr>
      </w:pPr>
    </w:p>
    <w:p w:rsidR="00475441" w:rsidRDefault="00475441" w:rsidP="006523F6">
      <w:pPr>
        <w:pStyle w:val="Tijeloteksta2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23F6" w:rsidRDefault="006523F6" w:rsidP="006523F6">
      <w:pPr>
        <w:pStyle w:val="Tijeloteksta2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DOSTAVITI:</w:t>
      </w:r>
    </w:p>
    <w:p w:rsidR="0032510C" w:rsidRPr="00D840F8" w:rsidRDefault="006523F6" w:rsidP="00D840F8">
      <w:pPr>
        <w:pStyle w:val="Tijeloteksta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Web stranica Dječjeg vrtiće Bedekovčina, </w:t>
      </w:r>
      <w:hyperlink r:id="rId9" w:history="1">
        <w:r w:rsidRPr="009D3B6C">
          <w:rPr>
            <w:rStyle w:val="Hiperveza"/>
            <w:rFonts w:ascii="Times New Roman" w:hAnsi="Times New Roman"/>
            <w:sz w:val="26"/>
            <w:szCs w:val="26"/>
          </w:rPr>
          <w:t>www.dv-bedekovcina.hr</w:t>
        </w:r>
      </w:hyperlink>
      <w:r w:rsidR="0032510C">
        <w:rPr>
          <w:rStyle w:val="Hiperveza"/>
          <w:rFonts w:ascii="Times New Roman" w:hAnsi="Times New Roman"/>
          <w:color w:val="auto"/>
          <w:sz w:val="26"/>
          <w:szCs w:val="26"/>
          <w:u w:val="none"/>
        </w:rPr>
        <w:t xml:space="preserve"> </w:t>
      </w:r>
    </w:p>
    <w:p w:rsidR="006523F6" w:rsidRDefault="006523F6" w:rsidP="006523F6">
      <w:pPr>
        <w:pStyle w:val="Tijeloteksta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Oglasna ploča Dječjeg vrtića Bedekovčina, ovdje</w:t>
      </w:r>
    </w:p>
    <w:p w:rsidR="006523F6" w:rsidRPr="006523F6" w:rsidRDefault="006523F6" w:rsidP="006523F6">
      <w:pPr>
        <w:pStyle w:val="Tijeloteksta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Pismohrana, ovdje</w:t>
      </w:r>
    </w:p>
    <w:sectPr w:rsidR="006523F6" w:rsidRPr="006523F6" w:rsidSect="00984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8B" w:rsidRDefault="0074778B" w:rsidP="00565DA7">
      <w:pPr>
        <w:spacing w:after="0" w:line="240" w:lineRule="auto"/>
      </w:pPr>
      <w:r>
        <w:separator/>
      </w:r>
    </w:p>
  </w:endnote>
  <w:endnote w:type="continuationSeparator" w:id="0">
    <w:p w:rsidR="0074778B" w:rsidRDefault="0074778B" w:rsidP="005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7" w:rsidRDefault="00565DA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389835"/>
      <w:docPartObj>
        <w:docPartGallery w:val="Page Numbers (Bottom of Page)"/>
        <w:docPartUnique/>
      </w:docPartObj>
    </w:sdtPr>
    <w:sdtEndPr/>
    <w:sdtContent>
      <w:p w:rsidR="00565DA7" w:rsidRDefault="00565D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0A">
          <w:rPr>
            <w:noProof/>
          </w:rPr>
          <w:t>2</w:t>
        </w:r>
        <w:r>
          <w:fldChar w:fldCharType="end"/>
        </w:r>
      </w:p>
    </w:sdtContent>
  </w:sdt>
  <w:p w:rsidR="00565DA7" w:rsidRDefault="00565D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7" w:rsidRDefault="00565D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8B" w:rsidRDefault="0074778B" w:rsidP="00565DA7">
      <w:pPr>
        <w:spacing w:after="0" w:line="240" w:lineRule="auto"/>
      </w:pPr>
      <w:r>
        <w:separator/>
      </w:r>
    </w:p>
  </w:footnote>
  <w:footnote w:type="continuationSeparator" w:id="0">
    <w:p w:rsidR="0074778B" w:rsidRDefault="0074778B" w:rsidP="0056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7" w:rsidRDefault="00565D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7" w:rsidRDefault="00565DA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7" w:rsidRDefault="00565D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C32"/>
    <w:multiLevelType w:val="hybridMultilevel"/>
    <w:tmpl w:val="C14E5F0E"/>
    <w:lvl w:ilvl="0" w:tplc="1CBA85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65B85"/>
    <w:multiLevelType w:val="hybridMultilevel"/>
    <w:tmpl w:val="8BB2B902"/>
    <w:lvl w:ilvl="0" w:tplc="2026BDB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8537BB"/>
    <w:multiLevelType w:val="hybridMultilevel"/>
    <w:tmpl w:val="DD548D6C"/>
    <w:lvl w:ilvl="0" w:tplc="CE1463A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D10764D"/>
    <w:multiLevelType w:val="hybridMultilevel"/>
    <w:tmpl w:val="BA1C4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654"/>
    <w:multiLevelType w:val="hybridMultilevel"/>
    <w:tmpl w:val="82FC8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A6339"/>
    <w:multiLevelType w:val="hybridMultilevel"/>
    <w:tmpl w:val="A7DE6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10AC"/>
    <w:multiLevelType w:val="hybridMultilevel"/>
    <w:tmpl w:val="868C35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9"/>
    <w:rsid w:val="0000117A"/>
    <w:rsid w:val="00054843"/>
    <w:rsid w:val="000616CD"/>
    <w:rsid w:val="00075974"/>
    <w:rsid w:val="00085463"/>
    <w:rsid w:val="000F501F"/>
    <w:rsid w:val="00100D19"/>
    <w:rsid w:val="001439E9"/>
    <w:rsid w:val="001C4719"/>
    <w:rsid w:val="001C785E"/>
    <w:rsid w:val="001F2CF8"/>
    <w:rsid w:val="002801B1"/>
    <w:rsid w:val="00284B3C"/>
    <w:rsid w:val="0028755C"/>
    <w:rsid w:val="00287EAD"/>
    <w:rsid w:val="002A007E"/>
    <w:rsid w:val="002A1D25"/>
    <w:rsid w:val="002F5577"/>
    <w:rsid w:val="0032510C"/>
    <w:rsid w:val="00341E38"/>
    <w:rsid w:val="00351212"/>
    <w:rsid w:val="003548B5"/>
    <w:rsid w:val="003804B0"/>
    <w:rsid w:val="003A3988"/>
    <w:rsid w:val="003A687B"/>
    <w:rsid w:val="00417116"/>
    <w:rsid w:val="00473367"/>
    <w:rsid w:val="00475441"/>
    <w:rsid w:val="00475CF1"/>
    <w:rsid w:val="00477016"/>
    <w:rsid w:val="004F4167"/>
    <w:rsid w:val="0051235D"/>
    <w:rsid w:val="00535065"/>
    <w:rsid w:val="005437B6"/>
    <w:rsid w:val="00565DA7"/>
    <w:rsid w:val="005B2CFA"/>
    <w:rsid w:val="005E37D8"/>
    <w:rsid w:val="00620098"/>
    <w:rsid w:val="006226DE"/>
    <w:rsid w:val="00625FA8"/>
    <w:rsid w:val="00634E7C"/>
    <w:rsid w:val="006523F6"/>
    <w:rsid w:val="006A14E7"/>
    <w:rsid w:val="0070658A"/>
    <w:rsid w:val="0071121F"/>
    <w:rsid w:val="0073420A"/>
    <w:rsid w:val="0074778B"/>
    <w:rsid w:val="00763893"/>
    <w:rsid w:val="00797606"/>
    <w:rsid w:val="007B51EC"/>
    <w:rsid w:val="007C20A4"/>
    <w:rsid w:val="007E4A4A"/>
    <w:rsid w:val="007E7486"/>
    <w:rsid w:val="00822DA5"/>
    <w:rsid w:val="008329BB"/>
    <w:rsid w:val="00876399"/>
    <w:rsid w:val="00877142"/>
    <w:rsid w:val="008C2910"/>
    <w:rsid w:val="008F5736"/>
    <w:rsid w:val="00935C7A"/>
    <w:rsid w:val="00957057"/>
    <w:rsid w:val="00983646"/>
    <w:rsid w:val="00984BB6"/>
    <w:rsid w:val="009B68E3"/>
    <w:rsid w:val="009B791E"/>
    <w:rsid w:val="009E3395"/>
    <w:rsid w:val="009F659A"/>
    <w:rsid w:val="00A32752"/>
    <w:rsid w:val="00A4180F"/>
    <w:rsid w:val="00A910FF"/>
    <w:rsid w:val="00AB4566"/>
    <w:rsid w:val="00AD0F6C"/>
    <w:rsid w:val="00AF610A"/>
    <w:rsid w:val="00B141A3"/>
    <w:rsid w:val="00B41D0C"/>
    <w:rsid w:val="00B60086"/>
    <w:rsid w:val="00B9776C"/>
    <w:rsid w:val="00BB7EA9"/>
    <w:rsid w:val="00BC4ED5"/>
    <w:rsid w:val="00BD1F7A"/>
    <w:rsid w:val="00BF006C"/>
    <w:rsid w:val="00C042F2"/>
    <w:rsid w:val="00C27123"/>
    <w:rsid w:val="00CA732E"/>
    <w:rsid w:val="00CF7EFB"/>
    <w:rsid w:val="00D15371"/>
    <w:rsid w:val="00D20D6E"/>
    <w:rsid w:val="00D45592"/>
    <w:rsid w:val="00D56121"/>
    <w:rsid w:val="00D7099D"/>
    <w:rsid w:val="00D840F8"/>
    <w:rsid w:val="00D84995"/>
    <w:rsid w:val="00D857CA"/>
    <w:rsid w:val="00DE6497"/>
    <w:rsid w:val="00E06209"/>
    <w:rsid w:val="00E309BD"/>
    <w:rsid w:val="00E42F39"/>
    <w:rsid w:val="00E55D12"/>
    <w:rsid w:val="00ED24E0"/>
    <w:rsid w:val="00EF7B37"/>
    <w:rsid w:val="00F175D8"/>
    <w:rsid w:val="00F23EAE"/>
    <w:rsid w:val="00F36F97"/>
    <w:rsid w:val="00F67649"/>
    <w:rsid w:val="00F84527"/>
    <w:rsid w:val="00F94881"/>
    <w:rsid w:val="00FC3308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2881-803A-4393-9682-B9A6790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99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87639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6399"/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76399"/>
    <w:pPr>
      <w:spacing w:after="0" w:line="240" w:lineRule="auto"/>
      <w:ind w:firstLine="720"/>
      <w:jc w:val="both"/>
    </w:pPr>
    <w:rPr>
      <w:rFonts w:ascii="Calibri" w:eastAsia="Calibri" w:hAnsi="Calibri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76399"/>
    <w:rPr>
      <w:rFonts w:ascii="Calibri" w:eastAsia="Calibri" w:hAnsi="Calibri"/>
      <w:sz w:val="24"/>
    </w:rPr>
  </w:style>
  <w:style w:type="paragraph" w:styleId="Odlomakpopisa">
    <w:name w:val="List Paragraph"/>
    <w:basedOn w:val="Normal"/>
    <w:uiPriority w:val="34"/>
    <w:qFormat/>
    <w:rsid w:val="008763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57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A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79760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97606"/>
  </w:style>
  <w:style w:type="paragraph" w:styleId="Zaglavlje">
    <w:name w:val="header"/>
    <w:basedOn w:val="Normal"/>
    <w:link w:val="ZaglavljeChar"/>
    <w:uiPriority w:val="99"/>
    <w:unhideWhenUsed/>
    <w:rsid w:val="0056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DA7"/>
  </w:style>
  <w:style w:type="paragraph" w:styleId="Podnoje">
    <w:name w:val="footer"/>
    <w:basedOn w:val="Normal"/>
    <w:link w:val="PodnojeChar"/>
    <w:uiPriority w:val="99"/>
    <w:unhideWhenUsed/>
    <w:rsid w:val="0056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DA7"/>
  </w:style>
  <w:style w:type="character" w:styleId="Hiperveza">
    <w:name w:val="Hyperlink"/>
    <w:basedOn w:val="Zadanifontodlomka"/>
    <w:uiPriority w:val="99"/>
    <w:unhideWhenUsed/>
    <w:rsid w:val="00F17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bedekovc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v-bedekovcin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v-bedekovcin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2021-04-22T06:01:00Z</cp:lastPrinted>
  <dcterms:created xsi:type="dcterms:W3CDTF">2021-04-14T11:57:00Z</dcterms:created>
  <dcterms:modified xsi:type="dcterms:W3CDTF">2021-04-26T07:05:00Z</dcterms:modified>
</cp:coreProperties>
</file>