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CE332" w14:textId="4F3A9E89" w:rsidR="00ED3F40" w:rsidRPr="00A1116E" w:rsidRDefault="003D3435">
      <w:pPr>
        <w:rPr>
          <w:rFonts w:ascii="Times New Roman" w:hAnsi="Times New Roman" w:cs="Times New Roman"/>
          <w:sz w:val="24"/>
          <w:szCs w:val="24"/>
        </w:rPr>
      </w:pPr>
      <w:r w:rsidRPr="00A1116E">
        <w:rPr>
          <w:rFonts w:ascii="Times New Roman" w:hAnsi="Times New Roman" w:cs="Times New Roman"/>
          <w:sz w:val="24"/>
          <w:szCs w:val="24"/>
        </w:rPr>
        <w:t>DJEČJI VRTIĆ BEDEKOVČINA</w:t>
      </w:r>
    </w:p>
    <w:p w14:paraId="16E0D493" w14:textId="4DD6962D" w:rsidR="003D3435" w:rsidRPr="00A1116E" w:rsidRDefault="003D3435">
      <w:pPr>
        <w:rPr>
          <w:rFonts w:ascii="Times New Roman" w:hAnsi="Times New Roman" w:cs="Times New Roman"/>
          <w:sz w:val="24"/>
          <w:szCs w:val="24"/>
        </w:rPr>
      </w:pPr>
      <w:r w:rsidRPr="00A1116E">
        <w:rPr>
          <w:rFonts w:ascii="Times New Roman" w:hAnsi="Times New Roman" w:cs="Times New Roman"/>
          <w:sz w:val="24"/>
          <w:szCs w:val="24"/>
        </w:rPr>
        <w:t>LJUDEVITA GAJA 13</w:t>
      </w:r>
    </w:p>
    <w:p w14:paraId="3C4C2639" w14:textId="790E60CC" w:rsidR="003D3435" w:rsidRPr="00A1116E" w:rsidRDefault="003D3435">
      <w:pPr>
        <w:rPr>
          <w:rFonts w:ascii="Times New Roman" w:hAnsi="Times New Roman" w:cs="Times New Roman"/>
          <w:sz w:val="24"/>
          <w:szCs w:val="24"/>
        </w:rPr>
      </w:pPr>
      <w:r w:rsidRPr="00A1116E">
        <w:rPr>
          <w:rFonts w:ascii="Times New Roman" w:hAnsi="Times New Roman" w:cs="Times New Roman"/>
          <w:sz w:val="24"/>
          <w:szCs w:val="24"/>
        </w:rPr>
        <w:t>OIB: 06730367301</w:t>
      </w:r>
    </w:p>
    <w:p w14:paraId="3D843780" w14:textId="1451FE06" w:rsidR="003D3435" w:rsidRPr="00A1116E" w:rsidRDefault="003D3435">
      <w:pPr>
        <w:rPr>
          <w:rFonts w:ascii="Times New Roman" w:hAnsi="Times New Roman" w:cs="Times New Roman"/>
          <w:sz w:val="24"/>
          <w:szCs w:val="24"/>
        </w:rPr>
      </w:pPr>
    </w:p>
    <w:p w14:paraId="288ADB76" w14:textId="3A274C65" w:rsidR="003D3435" w:rsidRPr="00A1116E" w:rsidRDefault="003D3435">
      <w:pPr>
        <w:rPr>
          <w:rFonts w:ascii="Times New Roman" w:hAnsi="Times New Roman" w:cs="Times New Roman"/>
          <w:sz w:val="24"/>
          <w:szCs w:val="24"/>
          <w:u w:val="single"/>
        </w:rPr>
      </w:pPr>
      <w:r w:rsidRPr="00A1116E">
        <w:rPr>
          <w:rFonts w:ascii="Times New Roman" w:hAnsi="Times New Roman" w:cs="Times New Roman"/>
          <w:sz w:val="24"/>
          <w:szCs w:val="24"/>
        </w:rPr>
        <w:t xml:space="preserve">e-mail : </w:t>
      </w:r>
      <w:hyperlink r:id="rId5" w:history="1">
        <w:r w:rsidRPr="00A1116E">
          <w:rPr>
            <w:rStyle w:val="Hiperveza"/>
            <w:rFonts w:ascii="Times New Roman" w:hAnsi="Times New Roman" w:cs="Times New Roman"/>
            <w:sz w:val="24"/>
            <w:szCs w:val="24"/>
          </w:rPr>
          <w:t>djecji.vrtic.bedekovcina@kr.t-com.hr</w:t>
        </w:r>
      </w:hyperlink>
    </w:p>
    <w:p w14:paraId="7A1DBCEC" w14:textId="61E5A2BE" w:rsidR="003D3435" w:rsidRPr="00A1116E" w:rsidRDefault="003D3435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41A13A5A" w14:textId="3C202532" w:rsidR="003D3435" w:rsidRPr="00A1116E" w:rsidRDefault="003D3435">
      <w:pPr>
        <w:rPr>
          <w:rFonts w:ascii="Times New Roman" w:hAnsi="Times New Roman" w:cs="Times New Roman"/>
          <w:sz w:val="24"/>
          <w:szCs w:val="24"/>
        </w:rPr>
      </w:pPr>
      <w:r w:rsidRPr="00A1116E">
        <w:rPr>
          <w:rFonts w:ascii="Times New Roman" w:hAnsi="Times New Roman" w:cs="Times New Roman"/>
          <w:sz w:val="24"/>
          <w:szCs w:val="24"/>
        </w:rPr>
        <w:t>KLASA:</w:t>
      </w:r>
      <w:r w:rsidR="00A1116E">
        <w:rPr>
          <w:rFonts w:ascii="Times New Roman" w:hAnsi="Times New Roman" w:cs="Times New Roman"/>
          <w:sz w:val="24"/>
          <w:szCs w:val="24"/>
        </w:rPr>
        <w:t>113-01/22-01/01</w:t>
      </w:r>
    </w:p>
    <w:p w14:paraId="5A66C691" w14:textId="7ACABEED" w:rsidR="003D3435" w:rsidRPr="00A1116E" w:rsidRDefault="003D3435">
      <w:pPr>
        <w:rPr>
          <w:rFonts w:ascii="Times New Roman" w:hAnsi="Times New Roman" w:cs="Times New Roman"/>
          <w:sz w:val="24"/>
          <w:szCs w:val="24"/>
        </w:rPr>
      </w:pPr>
      <w:r w:rsidRPr="00A1116E">
        <w:rPr>
          <w:rFonts w:ascii="Times New Roman" w:hAnsi="Times New Roman" w:cs="Times New Roman"/>
          <w:sz w:val="24"/>
          <w:szCs w:val="24"/>
        </w:rPr>
        <w:t>URBROJ:</w:t>
      </w:r>
      <w:r w:rsidR="00A1116E">
        <w:rPr>
          <w:rFonts w:ascii="Times New Roman" w:hAnsi="Times New Roman" w:cs="Times New Roman"/>
          <w:sz w:val="24"/>
          <w:szCs w:val="24"/>
        </w:rPr>
        <w:t>2197-48-01-22-1</w:t>
      </w:r>
    </w:p>
    <w:p w14:paraId="4C115C94" w14:textId="301BC711" w:rsidR="003D3435" w:rsidRPr="00A1116E" w:rsidRDefault="003D3435">
      <w:pPr>
        <w:rPr>
          <w:rFonts w:ascii="Times New Roman" w:hAnsi="Times New Roman" w:cs="Times New Roman"/>
          <w:sz w:val="24"/>
          <w:szCs w:val="24"/>
        </w:rPr>
      </w:pPr>
      <w:r w:rsidRPr="00A1116E">
        <w:rPr>
          <w:rFonts w:ascii="Times New Roman" w:hAnsi="Times New Roman" w:cs="Times New Roman"/>
          <w:sz w:val="24"/>
          <w:szCs w:val="24"/>
        </w:rPr>
        <w:t>Bedekovčina, 13.prosinca 2022.</w:t>
      </w:r>
    </w:p>
    <w:p w14:paraId="34B09F55" w14:textId="76DD56A5" w:rsidR="003D3435" w:rsidRPr="00A1116E" w:rsidRDefault="003D3435">
      <w:pPr>
        <w:rPr>
          <w:rFonts w:ascii="Times New Roman" w:hAnsi="Times New Roman" w:cs="Times New Roman"/>
          <w:sz w:val="24"/>
          <w:szCs w:val="24"/>
        </w:rPr>
      </w:pPr>
    </w:p>
    <w:p w14:paraId="2451DED2" w14:textId="798ED935" w:rsidR="003D3435" w:rsidRPr="00A1116E" w:rsidRDefault="003D3435">
      <w:pPr>
        <w:rPr>
          <w:rFonts w:ascii="Times New Roman" w:hAnsi="Times New Roman" w:cs="Times New Roman"/>
          <w:sz w:val="24"/>
          <w:szCs w:val="24"/>
        </w:rPr>
      </w:pPr>
      <w:r w:rsidRPr="00A1116E">
        <w:rPr>
          <w:rFonts w:ascii="Times New Roman" w:hAnsi="Times New Roman" w:cs="Times New Roman"/>
          <w:sz w:val="24"/>
          <w:szCs w:val="24"/>
        </w:rPr>
        <w:t xml:space="preserve">              Na temelju članka 5. Uredbe o uredskom poslovanju ( „Narodne novine“ broj 75/2021 )</w:t>
      </w:r>
      <w:r w:rsidR="00E12D92" w:rsidRPr="00A1116E">
        <w:rPr>
          <w:rFonts w:ascii="Times New Roman" w:hAnsi="Times New Roman" w:cs="Times New Roman"/>
          <w:sz w:val="24"/>
          <w:szCs w:val="24"/>
        </w:rPr>
        <w:t xml:space="preserve"> ravnateljica Dječjeg vrtića Bedekovčina, donosi</w:t>
      </w:r>
    </w:p>
    <w:p w14:paraId="782FC554" w14:textId="5BB22A1D" w:rsidR="00E12D92" w:rsidRPr="00A1116E" w:rsidRDefault="00E12D92">
      <w:pPr>
        <w:rPr>
          <w:rFonts w:ascii="Times New Roman" w:hAnsi="Times New Roman" w:cs="Times New Roman"/>
          <w:sz w:val="24"/>
          <w:szCs w:val="24"/>
        </w:rPr>
      </w:pPr>
    </w:p>
    <w:p w14:paraId="5D068B73" w14:textId="4E14B110" w:rsidR="00E12D92" w:rsidRPr="00A1116E" w:rsidRDefault="00E12D92" w:rsidP="00A1116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D99532" w14:textId="5942D832" w:rsidR="002860EE" w:rsidRDefault="00EF0787" w:rsidP="00A1116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116E">
        <w:rPr>
          <w:rFonts w:ascii="Times New Roman" w:hAnsi="Times New Roman" w:cs="Times New Roman"/>
          <w:b/>
          <w:bCs/>
          <w:sz w:val="24"/>
          <w:szCs w:val="24"/>
        </w:rPr>
        <w:t>OBAVIJEST O RADNOM VREMENU SA STRANKAMA</w:t>
      </w:r>
    </w:p>
    <w:p w14:paraId="746CEE92" w14:textId="77777777" w:rsidR="00A1116E" w:rsidRPr="00A1116E" w:rsidRDefault="00A1116E" w:rsidP="00A1116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A27F3A" w14:textId="447C43B8" w:rsidR="00EF0787" w:rsidRDefault="00EF0787" w:rsidP="00EF0787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1116E">
        <w:rPr>
          <w:rFonts w:ascii="Times New Roman" w:hAnsi="Times New Roman" w:cs="Times New Roman"/>
          <w:sz w:val="24"/>
          <w:szCs w:val="24"/>
        </w:rPr>
        <w:t>RADNO VRIJEME  ustanove DJEČ</w:t>
      </w:r>
      <w:r w:rsidR="00A1116E">
        <w:rPr>
          <w:rFonts w:ascii="Times New Roman" w:hAnsi="Times New Roman" w:cs="Times New Roman"/>
          <w:sz w:val="24"/>
          <w:szCs w:val="24"/>
        </w:rPr>
        <w:t>JI</w:t>
      </w:r>
      <w:r w:rsidRPr="00A1116E">
        <w:rPr>
          <w:rFonts w:ascii="Times New Roman" w:hAnsi="Times New Roman" w:cs="Times New Roman"/>
          <w:sz w:val="24"/>
          <w:szCs w:val="24"/>
        </w:rPr>
        <w:t xml:space="preserve"> VRTIĆA BEDEKOVČINA SA STRANKAMA je od 08:00 do 14:00 ( ponedjeljak – petak ).</w:t>
      </w:r>
    </w:p>
    <w:p w14:paraId="0ACC5E34" w14:textId="77777777" w:rsidR="00A1116E" w:rsidRPr="00A1116E" w:rsidRDefault="00A1116E" w:rsidP="00A1116E">
      <w:pPr>
        <w:rPr>
          <w:rFonts w:ascii="Times New Roman" w:hAnsi="Times New Roman" w:cs="Times New Roman"/>
          <w:sz w:val="24"/>
          <w:szCs w:val="24"/>
        </w:rPr>
      </w:pPr>
    </w:p>
    <w:p w14:paraId="3B025AF1" w14:textId="2F8B2AE1" w:rsidR="00EF0787" w:rsidRDefault="00EF0787" w:rsidP="00EF0787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1116E">
        <w:rPr>
          <w:rFonts w:ascii="Times New Roman" w:hAnsi="Times New Roman" w:cs="Times New Roman"/>
          <w:sz w:val="24"/>
          <w:szCs w:val="24"/>
        </w:rPr>
        <w:t>Svaku promjena radnog vremena ustanova Dječji vrtić Bedekovčina će objaviti na mrežnim stranicama i na vidljivom mjestu na ulazu u službene prostore ustanove Dječjeg vrtića Bedekovčina.</w:t>
      </w:r>
    </w:p>
    <w:p w14:paraId="48DD3459" w14:textId="77777777" w:rsidR="00A1116E" w:rsidRPr="00A1116E" w:rsidRDefault="00A1116E" w:rsidP="00A1116E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08F8B8FB" w14:textId="77777777" w:rsidR="00A1116E" w:rsidRPr="00A1116E" w:rsidRDefault="00A1116E" w:rsidP="00A1116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8E5A820" w14:textId="1576604A" w:rsidR="00EF0787" w:rsidRPr="00A1116E" w:rsidRDefault="00EF0787" w:rsidP="00A1116E">
      <w:pPr>
        <w:jc w:val="right"/>
        <w:rPr>
          <w:rFonts w:ascii="Times New Roman" w:hAnsi="Times New Roman" w:cs="Times New Roman"/>
          <w:sz w:val="24"/>
          <w:szCs w:val="24"/>
        </w:rPr>
      </w:pPr>
      <w:r w:rsidRPr="00A1116E">
        <w:rPr>
          <w:rFonts w:ascii="Times New Roman" w:hAnsi="Times New Roman" w:cs="Times New Roman"/>
          <w:sz w:val="24"/>
          <w:szCs w:val="24"/>
        </w:rPr>
        <w:t>RAVNATELJICA</w:t>
      </w:r>
    </w:p>
    <w:p w14:paraId="7958C3FB" w14:textId="0A40FA4E" w:rsidR="00EF0787" w:rsidRDefault="00EF0787" w:rsidP="00A1116E">
      <w:pPr>
        <w:jc w:val="right"/>
        <w:rPr>
          <w:rFonts w:ascii="Times New Roman" w:hAnsi="Times New Roman" w:cs="Times New Roman"/>
          <w:sz w:val="24"/>
          <w:szCs w:val="24"/>
        </w:rPr>
      </w:pPr>
      <w:r w:rsidRPr="00A1116E">
        <w:rPr>
          <w:rFonts w:ascii="Times New Roman" w:hAnsi="Times New Roman" w:cs="Times New Roman"/>
          <w:sz w:val="24"/>
          <w:szCs w:val="24"/>
        </w:rPr>
        <w:t xml:space="preserve">Dijana Šaronja, </w:t>
      </w:r>
      <w:proofErr w:type="spellStart"/>
      <w:r w:rsidRPr="00A1116E">
        <w:rPr>
          <w:rFonts w:ascii="Times New Roman" w:hAnsi="Times New Roman" w:cs="Times New Roman"/>
          <w:sz w:val="24"/>
          <w:szCs w:val="24"/>
        </w:rPr>
        <w:t>bacc.praesc.educ</w:t>
      </w:r>
      <w:proofErr w:type="spellEnd"/>
      <w:r w:rsidR="00A1116E">
        <w:rPr>
          <w:rFonts w:ascii="Times New Roman" w:hAnsi="Times New Roman" w:cs="Times New Roman"/>
          <w:sz w:val="24"/>
          <w:szCs w:val="24"/>
        </w:rPr>
        <w:t>.</w:t>
      </w:r>
    </w:p>
    <w:p w14:paraId="79CF3835" w14:textId="77777777" w:rsidR="00A1116E" w:rsidRPr="00A1116E" w:rsidRDefault="00A1116E" w:rsidP="00A1116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C4ACB05" w14:textId="3C5B5DE7" w:rsidR="00A1116E" w:rsidRPr="00A1116E" w:rsidRDefault="00A1116E" w:rsidP="00EF0787">
      <w:pPr>
        <w:rPr>
          <w:rFonts w:ascii="Times New Roman" w:hAnsi="Times New Roman" w:cs="Times New Roman"/>
          <w:sz w:val="24"/>
          <w:szCs w:val="24"/>
        </w:rPr>
      </w:pPr>
    </w:p>
    <w:p w14:paraId="3A8F2513" w14:textId="4735A634" w:rsidR="00A1116E" w:rsidRPr="00A1116E" w:rsidRDefault="00A1116E" w:rsidP="00EF0787">
      <w:pPr>
        <w:rPr>
          <w:rFonts w:ascii="Times New Roman" w:hAnsi="Times New Roman" w:cs="Times New Roman"/>
          <w:sz w:val="24"/>
          <w:szCs w:val="24"/>
        </w:rPr>
      </w:pPr>
      <w:r w:rsidRPr="00A1116E">
        <w:rPr>
          <w:rFonts w:ascii="Times New Roman" w:hAnsi="Times New Roman" w:cs="Times New Roman"/>
          <w:sz w:val="24"/>
          <w:szCs w:val="24"/>
        </w:rPr>
        <w:t xml:space="preserve">Objaviti: </w:t>
      </w:r>
    </w:p>
    <w:p w14:paraId="7035FE44" w14:textId="1D9D113D" w:rsidR="00A1116E" w:rsidRPr="00A1116E" w:rsidRDefault="00A1116E" w:rsidP="00A1116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1116E">
        <w:rPr>
          <w:rFonts w:ascii="Times New Roman" w:hAnsi="Times New Roman" w:cs="Times New Roman"/>
          <w:sz w:val="24"/>
          <w:szCs w:val="24"/>
        </w:rPr>
        <w:t>Oglasna ploča i mrežna stranica Dječjeg vrtića Bedekovčina</w:t>
      </w:r>
    </w:p>
    <w:p w14:paraId="2DAB1951" w14:textId="0A275043" w:rsidR="00A1116E" w:rsidRPr="00A1116E" w:rsidRDefault="00A1116E" w:rsidP="00A1116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1116E">
        <w:rPr>
          <w:rFonts w:ascii="Times New Roman" w:hAnsi="Times New Roman" w:cs="Times New Roman"/>
          <w:sz w:val="24"/>
          <w:szCs w:val="24"/>
        </w:rPr>
        <w:t>Ulaz u vrtić</w:t>
      </w:r>
    </w:p>
    <w:p w14:paraId="213ED490" w14:textId="50DF7003" w:rsidR="00A1116E" w:rsidRPr="00A1116E" w:rsidRDefault="00A1116E" w:rsidP="00A1116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1116E">
        <w:rPr>
          <w:rFonts w:ascii="Times New Roman" w:hAnsi="Times New Roman" w:cs="Times New Roman"/>
          <w:sz w:val="24"/>
          <w:szCs w:val="24"/>
        </w:rPr>
        <w:t>Pismohrana, ovdje</w:t>
      </w:r>
    </w:p>
    <w:p w14:paraId="02923562" w14:textId="77777777" w:rsidR="00A1116E" w:rsidRPr="00A1116E" w:rsidRDefault="00A1116E" w:rsidP="00A1116E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sectPr w:rsidR="00A1116E" w:rsidRPr="00A111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45952"/>
    <w:multiLevelType w:val="hybridMultilevel"/>
    <w:tmpl w:val="DF2882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937F7"/>
    <w:multiLevelType w:val="hybridMultilevel"/>
    <w:tmpl w:val="49EA14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7570540">
    <w:abstractNumId w:val="0"/>
  </w:num>
  <w:num w:numId="2" w16cid:durableId="2038578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435"/>
    <w:rsid w:val="002860EE"/>
    <w:rsid w:val="003D3435"/>
    <w:rsid w:val="00A1116E"/>
    <w:rsid w:val="00CA5993"/>
    <w:rsid w:val="00E12D92"/>
    <w:rsid w:val="00ED3F40"/>
    <w:rsid w:val="00EF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3B724"/>
  <w15:chartTrackingRefBased/>
  <w15:docId w15:val="{3E938417-7E51-4C94-B523-6F0EBD6C4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3D343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D3435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EF07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jecji.vrtic.bedekovcina@kr.t-com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cp:lastPrinted>2022-12-13T10:30:00Z</cp:lastPrinted>
  <dcterms:created xsi:type="dcterms:W3CDTF">2022-12-13T08:46:00Z</dcterms:created>
  <dcterms:modified xsi:type="dcterms:W3CDTF">2022-12-13T10:52:00Z</dcterms:modified>
</cp:coreProperties>
</file>